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3339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 w:rsidRPr="00A94CC3">
        <w:rPr>
          <w:b/>
          <w:noProof/>
          <w:sz w:val="28"/>
        </w:rPr>
        <w:t>High Peak Borough Council</w:t>
      </w:r>
    </w:p>
    <w:p w14:paraId="5B07DC2F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sz w:val="28"/>
        </w:rPr>
        <w:t>The Local Authority (Referendums)</w:t>
      </w:r>
    </w:p>
    <w:p w14:paraId="5796E60B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sz w:val="28"/>
        </w:rPr>
        <w:t>(Petitions &amp; Directions)</w:t>
      </w:r>
    </w:p>
    <w:p w14:paraId="53040E35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(England) Regulations 2000</w:t>
      </w:r>
    </w:p>
    <w:p w14:paraId="5DA1FBC4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</w:p>
    <w:p w14:paraId="2A44795A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  <w:r>
        <w:rPr>
          <w:b/>
          <w:sz w:val="28"/>
        </w:rPr>
        <w:t>Publication of Verification Number</w:t>
      </w:r>
    </w:p>
    <w:p w14:paraId="1FF041CC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5F18E941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In accordance with Regulation 4(1) of the above regulations the number that is equal to 5% of the number of local government electors shown in the revised register of electors having effect on the 15</w:t>
      </w:r>
      <w:r>
        <w:rPr>
          <w:vertAlign w:val="superscript"/>
        </w:rPr>
        <w:t>th</w:t>
      </w:r>
      <w:r>
        <w:t xml:space="preserve"> February </w:t>
      </w:r>
      <w:r w:rsidRPr="00A94CC3">
        <w:rPr>
          <w:noProof/>
        </w:rPr>
        <w:t>2025</w:t>
      </w:r>
      <w:r>
        <w:t xml:space="preserve"> is:</w:t>
      </w:r>
    </w:p>
    <w:p w14:paraId="59B93AA7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320C02EB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  <w:rPr>
          <w:b/>
          <w:sz w:val="28"/>
        </w:rPr>
      </w:pPr>
      <w:r>
        <w:rPr>
          <w:b/>
          <w:noProof/>
          <w:sz w:val="28"/>
        </w:rPr>
        <w:t>3629</w:t>
      </w:r>
    </w:p>
    <w:p w14:paraId="11D8BA94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center"/>
      </w:pPr>
    </w:p>
    <w:p w14:paraId="427A8500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>This figure will have effect for the purposes of determining the validity of Petitions presented from 1</w:t>
      </w:r>
      <w:r>
        <w:rPr>
          <w:vertAlign w:val="superscript"/>
        </w:rPr>
        <w:t>st</w:t>
      </w:r>
      <w:r>
        <w:t xml:space="preserve"> April </w:t>
      </w:r>
      <w:r w:rsidRPr="00A94CC3">
        <w:rPr>
          <w:noProof/>
        </w:rPr>
        <w:t>2025</w:t>
      </w:r>
      <w:r>
        <w:t xml:space="preserve"> to 31</w:t>
      </w:r>
      <w:r>
        <w:rPr>
          <w:vertAlign w:val="superscript"/>
        </w:rPr>
        <w:t>st</w:t>
      </w:r>
      <w:r>
        <w:t xml:space="preserve"> March </w:t>
      </w:r>
      <w:r w:rsidRPr="00A94CC3">
        <w:rPr>
          <w:noProof/>
        </w:rPr>
        <w:t>2026</w:t>
      </w:r>
      <w:r>
        <w:t>.</w:t>
      </w:r>
    </w:p>
    <w:p w14:paraId="714D248B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</w:p>
    <w:p w14:paraId="377FD6A4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both"/>
      </w:pPr>
      <w:r>
        <w:t xml:space="preserve">The number equal to 5% of the local government electors for </w:t>
      </w:r>
      <w:r w:rsidRPr="00A94CC3">
        <w:rPr>
          <w:noProof/>
        </w:rPr>
        <w:t>2026</w:t>
      </w:r>
      <w:r>
        <w:t xml:space="preserve"> will be published within 14 days of the 15</w:t>
      </w:r>
      <w:r>
        <w:rPr>
          <w:vertAlign w:val="superscript"/>
        </w:rPr>
        <w:t>th</w:t>
      </w:r>
      <w:r>
        <w:t xml:space="preserve"> February </w:t>
      </w:r>
      <w:r w:rsidRPr="00A94CC3">
        <w:rPr>
          <w:noProof/>
        </w:rPr>
        <w:t>2026</w:t>
      </w:r>
      <w:r>
        <w:t xml:space="preserve">.  If this number is less than </w:t>
      </w:r>
      <w:r>
        <w:rPr>
          <w:noProof/>
        </w:rPr>
        <w:t>3629</w:t>
      </w:r>
      <w:r>
        <w:t>, the number to be used for verification purposes in relation to any petition submitted for the period beginning on the date of publication of the lower number until 31</w:t>
      </w:r>
      <w:r>
        <w:rPr>
          <w:vertAlign w:val="superscript"/>
        </w:rPr>
        <w:t>st</w:t>
      </w:r>
      <w:r>
        <w:t xml:space="preserve"> March </w:t>
      </w:r>
      <w:r w:rsidRPr="00A94CC3">
        <w:rPr>
          <w:noProof/>
        </w:rPr>
        <w:t>2026</w:t>
      </w:r>
      <w:r>
        <w:t xml:space="preserve"> shall also be that lower number.</w:t>
      </w:r>
    </w:p>
    <w:p w14:paraId="3E5A2C04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24577883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</w:p>
    <w:p w14:paraId="4AB6F203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A94CC3">
        <w:rPr>
          <w:noProof/>
        </w:rPr>
        <w:t>Mr Andrew Stokes</w:t>
      </w:r>
    </w:p>
    <w:p w14:paraId="676F2E4F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A94CC3">
        <w:rPr>
          <w:noProof/>
        </w:rPr>
        <w:t>Electoral Registration Officer</w:t>
      </w:r>
    </w:p>
    <w:p w14:paraId="2F508902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A94CC3">
        <w:rPr>
          <w:noProof/>
        </w:rPr>
        <w:t>High Peak Borough Council</w:t>
      </w:r>
    </w:p>
    <w:p w14:paraId="3FA4D251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A94CC3">
        <w:rPr>
          <w:noProof/>
        </w:rPr>
        <w:t>Town Hall</w:t>
      </w:r>
    </w:p>
    <w:p w14:paraId="312536EF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A94CC3">
        <w:rPr>
          <w:noProof/>
        </w:rPr>
        <w:t>Buxton</w:t>
      </w:r>
    </w:p>
    <w:p w14:paraId="7BB92991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A94CC3">
        <w:rPr>
          <w:noProof/>
        </w:rPr>
        <w:t>Derbyshire</w:t>
      </w:r>
    </w:p>
    <w:p w14:paraId="097C891B" w14:textId="77777777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</w:pPr>
      <w:r w:rsidRPr="00A94CC3">
        <w:rPr>
          <w:noProof/>
        </w:rPr>
        <w:t>SK17 6EL</w:t>
      </w:r>
    </w:p>
    <w:p w14:paraId="09A473CE" w14:textId="670B3AFE" w:rsidR="002316F2" w:rsidRDefault="002316F2">
      <w:pPr>
        <w:keepNext/>
        <w:keepLines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jc w:val="right"/>
      </w:pPr>
      <w:r>
        <w:fldChar w:fldCharType="begin"/>
      </w:r>
      <w:r>
        <w:instrText xml:space="preserve"> TIME \@ "dddd, dd MMMM yyyy" </w:instrText>
      </w:r>
      <w:r>
        <w:fldChar w:fldCharType="separate"/>
      </w:r>
      <w:r>
        <w:rPr>
          <w:noProof/>
        </w:rPr>
        <w:t>Monday, 10 March 2025</w:t>
      </w:r>
      <w:r>
        <w:fldChar w:fldCharType="end"/>
      </w:r>
    </w:p>
    <w:p w14:paraId="04FB52A6" w14:textId="77777777" w:rsidR="002316F2" w:rsidRDefault="002316F2">
      <w:pPr>
        <w:keepNext/>
        <w:keepLines/>
        <w:jc w:val="right"/>
      </w:pPr>
    </w:p>
    <w:p w14:paraId="389E4F3F" w14:textId="77777777" w:rsidR="002316F2" w:rsidRDefault="002316F2">
      <w:pPr>
        <w:keepNext/>
        <w:keepLines/>
        <w:jc w:val="right"/>
        <w:sectPr w:rsidR="002316F2" w:rsidSect="002316F2">
          <w:footerReference w:type="default" r:id="rId6"/>
          <w:pgSz w:w="11909" w:h="16834" w:code="9"/>
          <w:pgMar w:top="3022" w:right="2268" w:bottom="1440" w:left="2268" w:header="0" w:footer="720" w:gutter="0"/>
          <w:pgNumType w:start="1"/>
          <w:cols w:space="720"/>
        </w:sectPr>
      </w:pPr>
    </w:p>
    <w:p w14:paraId="2C52EC6B" w14:textId="77777777" w:rsidR="002316F2" w:rsidRDefault="002316F2">
      <w:pPr>
        <w:keepNext/>
        <w:keepLines/>
        <w:jc w:val="right"/>
      </w:pPr>
    </w:p>
    <w:sectPr w:rsidR="002316F2" w:rsidSect="002316F2">
      <w:footerReference w:type="default" r:id="rId7"/>
      <w:type w:val="continuous"/>
      <w:pgSz w:w="11909" w:h="16834" w:code="9"/>
      <w:pgMar w:top="3022" w:right="2268" w:bottom="1440" w:left="226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CA30C" w14:textId="77777777" w:rsidR="008358E0" w:rsidRDefault="008358E0">
      <w:r>
        <w:separator/>
      </w:r>
    </w:p>
  </w:endnote>
  <w:endnote w:type="continuationSeparator" w:id="0">
    <w:p w14:paraId="633079B6" w14:textId="77777777" w:rsidR="008358E0" w:rsidRDefault="0083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88CF2" w14:textId="77777777" w:rsidR="002316F2" w:rsidRDefault="002316F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DA09F" w14:textId="77777777" w:rsidR="00000000" w:rsidRDefault="000000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2622D" w14:textId="77777777" w:rsidR="008358E0" w:rsidRDefault="008358E0">
      <w:r>
        <w:separator/>
      </w:r>
    </w:p>
  </w:footnote>
  <w:footnote w:type="continuationSeparator" w:id="0">
    <w:p w14:paraId="7E8AC588" w14:textId="77777777" w:rsidR="008358E0" w:rsidRDefault="00835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12"/>
    <w:rsid w:val="002316F2"/>
    <w:rsid w:val="00395812"/>
    <w:rsid w:val="008358E0"/>
    <w:rsid w:val="00F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AF604"/>
  <w15:chartTrackingRefBased/>
  <w15:docId w15:val="{38BB0725-D7DB-4604-9C5E-5C9BA1F4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884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 of Verification Number as at February Register</vt:lpstr>
    </vt:vector>
  </TitlesOfParts>
  <Company>Stroud District Council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of Verification Number as at February Register</dc:title>
  <dc:subject/>
  <dc:creator>Angela Sherratt</dc:creator>
  <cp:keywords/>
  <cp:lastModifiedBy>Angela Sherratt</cp:lastModifiedBy>
  <cp:revision>1</cp:revision>
  <cp:lastPrinted>2025-03-10T10:31:00Z</cp:lastPrinted>
  <dcterms:created xsi:type="dcterms:W3CDTF">2025-03-10T10:30:00Z</dcterms:created>
  <dcterms:modified xsi:type="dcterms:W3CDTF">2025-03-10T10:31:00Z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chGuid">
    <vt:lpwstr>30dc17f7-14ad-1118-d6cd-f49dd9c4c476</vt:lpwstr>
  </property>
  <property fmtid="{D5CDD505-2E9C-101B-9397-08002B2CF9AE}" pid="3" name="EmailAccount">
    <vt:lpwstr/>
  </property>
  <property fmtid="{D5CDD505-2E9C-101B-9397-08002B2CF9AE}" pid="4" name="MSIP_Label_64be3621-4807-4f8b-ba86-8a4737c4846f_Enabled">
    <vt:lpwstr>true</vt:lpwstr>
  </property>
  <property fmtid="{D5CDD505-2E9C-101B-9397-08002B2CF9AE}" pid="5" name="MSIP_Label_64be3621-4807-4f8b-ba86-8a4737c4846f_SetDate">
    <vt:lpwstr>2025-03-10T10:31:39Z</vt:lpwstr>
  </property>
  <property fmtid="{D5CDD505-2E9C-101B-9397-08002B2CF9AE}" pid="6" name="MSIP_Label_64be3621-4807-4f8b-ba86-8a4737c4846f_Method">
    <vt:lpwstr>Privileged</vt:lpwstr>
  </property>
  <property fmtid="{D5CDD505-2E9C-101B-9397-08002B2CF9AE}" pid="7" name="MSIP_Label_64be3621-4807-4f8b-ba86-8a4737c4846f_Name">
    <vt:lpwstr>Public</vt:lpwstr>
  </property>
  <property fmtid="{D5CDD505-2E9C-101B-9397-08002B2CF9AE}" pid="8" name="MSIP_Label_64be3621-4807-4f8b-ba86-8a4737c4846f_SiteId">
    <vt:lpwstr>1724365d-64d1-42f0-8605-ce145be49b86</vt:lpwstr>
  </property>
  <property fmtid="{D5CDD505-2E9C-101B-9397-08002B2CF9AE}" pid="9" name="MSIP_Label_64be3621-4807-4f8b-ba86-8a4737c4846f_ActionId">
    <vt:lpwstr>3907fcf3-123a-4b5d-9e77-220ab66262af</vt:lpwstr>
  </property>
  <property fmtid="{D5CDD505-2E9C-101B-9397-08002B2CF9AE}" pid="10" name="MSIP_Label_64be3621-4807-4f8b-ba86-8a4737c4846f_ContentBits">
    <vt:lpwstr>0</vt:lpwstr>
  </property>
  <property fmtid="{D5CDD505-2E9C-101B-9397-08002B2CF9AE}" pid="11" name="MSIP_Label_64be3621-4807-4f8b-ba86-8a4737c4846f_Tag">
    <vt:lpwstr>10, 0, 1, 1</vt:lpwstr>
  </property>
</Properties>
</file>